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B0" w:rsidRDefault="0060412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Аттестация обучающихся 1а класса, находящихся на смешанном обучении </w:t>
      </w:r>
    </w:p>
    <w:p w:rsidR="002454B0" w:rsidRDefault="0060412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3 четверти 2020-21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уч.года</w:t>
      </w:r>
      <w:proofErr w:type="spellEnd"/>
    </w:p>
    <w:tbl>
      <w:tblPr>
        <w:tblStyle w:val="a7"/>
        <w:tblW w:w="13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5103"/>
        <w:gridCol w:w="5386"/>
      </w:tblGrid>
      <w:tr w:rsidR="007959B3" w:rsidTr="0060412B">
        <w:trPr>
          <w:jc w:val="center"/>
        </w:trPr>
        <w:tc>
          <w:tcPr>
            <w:tcW w:w="1696" w:type="dxa"/>
            <w:vAlign w:val="center"/>
          </w:tcPr>
          <w:p w:rsidR="007959B3" w:rsidRPr="007959B3" w:rsidRDefault="007959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9B3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7959B3" w:rsidRPr="007959B3" w:rsidRDefault="007959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9B3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  <w:vAlign w:val="center"/>
          </w:tcPr>
          <w:p w:rsidR="007959B3" w:rsidRPr="007959B3" w:rsidRDefault="007959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9B3">
              <w:rPr>
                <w:rFonts w:ascii="Times New Roman" w:eastAsia="Times New Roman" w:hAnsi="Times New Roman" w:cs="Times New Roman"/>
                <w:b/>
              </w:rPr>
              <w:t>Темы для изучения</w:t>
            </w:r>
          </w:p>
        </w:tc>
        <w:tc>
          <w:tcPr>
            <w:tcW w:w="5386" w:type="dxa"/>
            <w:vAlign w:val="center"/>
          </w:tcPr>
          <w:p w:rsidR="007959B3" w:rsidRPr="007959B3" w:rsidRDefault="007959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9B3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7959B3" w:rsidTr="0060412B">
        <w:trPr>
          <w:jc w:val="center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9B3" w:rsidRPr="007959B3" w:rsidRDefault="007959B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9B3" w:rsidRPr="007959B3" w:rsidRDefault="007959B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Стрельникова Л.Б.</w:t>
            </w:r>
          </w:p>
          <w:p w:rsidR="007959B3" w:rsidRPr="007959B3" w:rsidRDefault="007959B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loanor@mail.ru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9B3" w:rsidRPr="007959B3" w:rsidRDefault="007959B3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7959B3" w:rsidRPr="007959B3" w:rsidRDefault="007959B3">
            <w:pPr>
              <w:numPr>
                <w:ilvl w:val="0"/>
                <w:numId w:val="1"/>
              </w:numPr>
              <w:spacing w:before="240"/>
              <w:ind w:left="283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Послушай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музыку Эдварда Грига «Утро». Как ты услышал, что нарисовала музыка? Нарисуй свою картину к этой музыке</w:t>
            </w:r>
          </w:p>
          <w:p w:rsidR="007959B3" w:rsidRPr="007959B3" w:rsidRDefault="007959B3">
            <w:pPr>
              <w:numPr>
                <w:ilvl w:val="0"/>
                <w:numId w:val="1"/>
              </w:numPr>
              <w:ind w:left="283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Послушай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колыбельные песни. Почему они так называются? Выбери слова, которые подходят для колыбельных песен: плавная, танцевальная, тихая, нежная, отрывистая, громкая, спокойная</w:t>
            </w:r>
          </w:p>
          <w:p w:rsidR="007959B3" w:rsidRPr="007959B3" w:rsidRDefault="007959B3">
            <w:pPr>
              <w:numPr>
                <w:ilvl w:val="0"/>
                <w:numId w:val="1"/>
              </w:numPr>
              <w:spacing w:after="240"/>
              <w:ind w:left="283"/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Посмотри на инструменты: старинный клавесин и современное фортепиано, послушай как они звучат, чем эти инструменты отличаются, а чем они похожи?</w:t>
            </w:r>
          </w:p>
        </w:tc>
      </w:tr>
      <w:tr w:rsidR="007959B3" w:rsidTr="0060412B">
        <w:trPr>
          <w:trHeight w:val="1148"/>
          <w:jc w:val="center"/>
        </w:trPr>
        <w:tc>
          <w:tcPr>
            <w:tcW w:w="1696" w:type="dxa"/>
          </w:tcPr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</w:tcPr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Старожук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Starozhuk.olga@mail.ru</w:t>
            </w:r>
          </w:p>
        </w:tc>
        <w:tc>
          <w:tcPr>
            <w:tcW w:w="5103" w:type="dxa"/>
          </w:tcPr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1) Строчная и заглавная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Ц,ц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2)Строчная и заглавная буква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Э,э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3)Строчная и заглавная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Щ,щ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4)Строчная и заглавная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Ф,ф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5)Строчные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ь,ъ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Сравнение печатной и письменной буквы.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6)Алфавит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7)Письмо изученных букв, слогов. Работа по развитию речи.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8)Списывание текста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9)Оформление предложения в тексте.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10)Заглавная буква в именах собственных.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11)Правописание ЖИ-ШИ.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12)Правописание 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ЧА-ЩА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>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13)Правописание ЧУ-ЩУ.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14)Правописание ЧН-ЧК.</w:t>
            </w:r>
          </w:p>
          <w:p w:rsidR="007959B3" w:rsidRPr="007959B3" w:rsidRDefault="007959B3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15)Письмо слов с ь.</w:t>
            </w:r>
          </w:p>
        </w:tc>
        <w:tc>
          <w:tcPr>
            <w:tcW w:w="5386" w:type="dxa"/>
          </w:tcPr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Прописи стр. 22-23.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Прописи стр.25-26, карточка.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Прописи стр.27-28.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Прописи стр.30-31.</w:t>
            </w:r>
          </w:p>
          <w:p w:rsid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Прописи стр.32.</w:t>
            </w:r>
          </w:p>
          <w:p w:rsidR="007959B3" w:rsidRPr="007959B3" w:rsidRDefault="007959B3" w:rsidP="007959B3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тетради.</w:t>
            </w:r>
          </w:p>
          <w:p w:rsid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  <w:p w:rsidR="007959B3" w:rsidRPr="007959B3" w:rsidRDefault="007959B3" w:rsidP="007959B3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тетради.</w:t>
            </w:r>
          </w:p>
          <w:p w:rsidR="007959B3" w:rsidRPr="007959B3" w:rsidRDefault="007959B3" w:rsidP="007959B3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Работа в тетради, карточка.</w:t>
            </w:r>
          </w:p>
        </w:tc>
      </w:tr>
      <w:tr w:rsidR="007959B3" w:rsidTr="0060412B">
        <w:trPr>
          <w:jc w:val="center"/>
        </w:trPr>
        <w:tc>
          <w:tcPr>
            <w:tcW w:w="1696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1560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Старожук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5103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1)Твёрдый согласный звук [ц],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Ц,ц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2)Гласный звук [э],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Э,э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3)Мягкий, глухой согласный звук [щ’], буквы </w:t>
            </w:r>
            <w:proofErr w:type="spellStart"/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Щ,щ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4)Согласные звуки [ф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],[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ф’], буквы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Ф,ф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5) Мягкий и твёрдый разделительные знаки.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6)Русский алфавит.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7)Как хорошо уметь читать.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Е.Чарушин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“Как мальчик Женя научился говорить букву “р””.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8)Одна у человека 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у мать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, одна и родина.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К.Ушинский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“Наше Отечество”.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9)История славянской азбуки.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В.Крупин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“Первоучители словенские”.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10)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В.Крупин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“Первый букварь”.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11)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А.С.Пушкин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 Сказки.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12)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Л.Н.Толстой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 Рассказы для детей.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13)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К.Д.Ушинский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 Рассказы для детей.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14)К.И. Чуковский “Телефон”.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15)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В.В.Бианки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“Первая охота”.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16)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С.Я.Маршак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“Угомон”.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17)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М.М.Пришвин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“Предмайское утро”, “Глоток молока”.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18)Стихи и рассказы русский поэтов и писателей: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С.Михалков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А.Барто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6" w:type="dxa"/>
            <w:vAlign w:val="center"/>
          </w:tcPr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стр.50-55, карточка.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стр.56-61.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стр.62-69, карточка.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стр.70-73.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стр.74-77.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стр.82-85.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стр.86-87.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стр.88-89.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стр.90-91.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стр.92-93.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стр.94.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стр.95.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стр.96-97.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стр.98-99.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стр.100-101.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стр.102-103.</w:t>
            </w:r>
          </w:p>
          <w:p w:rsidR="007959B3" w:rsidRPr="0060412B" w:rsidRDefault="007959B3" w:rsidP="0060412B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60412B">
              <w:rPr>
                <w:rFonts w:ascii="Times New Roman" w:eastAsia="Times New Roman" w:hAnsi="Times New Roman" w:cs="Times New Roman"/>
              </w:rPr>
              <w:t>Азбука стр.104-106.</w:t>
            </w:r>
          </w:p>
        </w:tc>
      </w:tr>
      <w:tr w:rsidR="007959B3" w:rsidTr="0060412B">
        <w:trPr>
          <w:jc w:val="center"/>
        </w:trPr>
        <w:tc>
          <w:tcPr>
            <w:tcW w:w="1696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Старожук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5103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1)Решение задач на разностное сравнение.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2)Прибавить и вычесть число Составление и заучивание таблиц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3)Прибавить и вычесть числа 1, 2, 3. 4. Решение задач изученных видов. 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4)Перестановка слагаемых.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5)Переместительное свойство сложения.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6)Прибавить числа 5. Составление таблицы.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7)Прибавить числа 6, 7. Составление таблицы.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 xml:space="preserve">8)Прибавить 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числа  8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>, 9. Составление таблицы.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9)Состав чисел в пределах 10.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10)Связь между суммой и слагаемыми.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11)Уменьшаемое. Вычитаемое. Разность.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lastRenderedPageBreak/>
              <w:t>12)Числа при вычитании.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13)Вычитание из чисел 6, 7. Состав чисел 6. 7.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14)Вычитание из чисел 8, 9. Состав чисел 8, 9.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15)Вычитание из числа 10.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16)</w:t>
            </w:r>
            <w:proofErr w:type="spellStart"/>
            <w:r w:rsidRPr="007959B3">
              <w:rPr>
                <w:rFonts w:ascii="Times New Roman" w:eastAsia="Times New Roman" w:hAnsi="Times New Roman" w:cs="Times New Roman"/>
              </w:rPr>
              <w:t>Закрепление.Состав</w:t>
            </w:r>
            <w:proofErr w:type="spellEnd"/>
            <w:r w:rsidRPr="007959B3">
              <w:rPr>
                <w:rFonts w:ascii="Times New Roman" w:eastAsia="Times New Roman" w:hAnsi="Times New Roman" w:cs="Times New Roman"/>
              </w:rPr>
              <w:t xml:space="preserve"> чисел.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17)Килограмм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18)Литр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lastRenderedPageBreak/>
              <w:t>Учебник стр.6-8.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стр.9-12.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стр.12-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13,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стр.5-6.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стр.14-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15,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стр.8.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стр.15-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16,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стр.9.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lastRenderedPageBreak/>
              <w:t>Учебник стр.16.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стр.17.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стр.18-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19,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стр.10.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стр.20-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22,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стр.11.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стр.26-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28,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стр.12.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29,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стр.16.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стр.30.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31,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стр.17-18.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32,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стр.19.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 w:rsidRPr="007959B3">
              <w:rPr>
                <w:rFonts w:ascii="Times New Roman" w:eastAsia="Times New Roman" w:hAnsi="Times New Roman" w:cs="Times New Roman"/>
              </w:rPr>
              <w:t>34,  рабочая</w:t>
            </w:r>
            <w:proofErr w:type="gramEnd"/>
            <w:r w:rsidRPr="007959B3">
              <w:rPr>
                <w:rFonts w:ascii="Times New Roman" w:eastAsia="Times New Roman" w:hAnsi="Times New Roman" w:cs="Times New Roman"/>
              </w:rPr>
              <w:t xml:space="preserve"> тетрадь стр.20.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стр.35.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стр.36-37, рабочая тетрадь стр. 21.</w:t>
            </w:r>
          </w:p>
          <w:p w:rsidR="007959B3" w:rsidRPr="007959B3" w:rsidRDefault="007959B3" w:rsidP="0060412B">
            <w:pPr>
              <w:rPr>
                <w:rFonts w:ascii="Times New Roman" w:eastAsia="Times New Roman" w:hAnsi="Times New Roman" w:cs="Times New Roman"/>
              </w:rPr>
            </w:pPr>
            <w:r w:rsidRPr="007959B3">
              <w:rPr>
                <w:rFonts w:ascii="Times New Roman" w:eastAsia="Times New Roman" w:hAnsi="Times New Roman" w:cs="Times New Roman"/>
              </w:rPr>
              <w:t>Учебник стр.38.</w:t>
            </w:r>
          </w:p>
        </w:tc>
      </w:tr>
      <w:tr w:rsidR="007959B3" w:rsidTr="0060412B">
        <w:trPr>
          <w:trHeight w:val="720"/>
          <w:jc w:val="center"/>
        </w:trPr>
        <w:tc>
          <w:tcPr>
            <w:tcW w:w="1696" w:type="dxa"/>
          </w:tcPr>
          <w:p w:rsidR="007959B3" w:rsidRPr="007959B3" w:rsidRDefault="00D451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60" w:type="dxa"/>
          </w:tcPr>
          <w:p w:rsidR="00D45109" w:rsidRDefault="00D45109" w:rsidP="00D451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</w:t>
            </w:r>
          </w:p>
          <w:p w:rsidR="007959B3" w:rsidRPr="007959B3" w:rsidRDefault="00653767" w:rsidP="00D45109">
            <w:pPr>
              <w:rPr>
                <w:rFonts w:ascii="Times New Roman" w:eastAsia="Times New Roman" w:hAnsi="Times New Roman" w:cs="Times New Roman"/>
              </w:rPr>
            </w:pPr>
            <w:hyperlink r:id="rId6">
              <w:r w:rsidR="00D4510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marsimay@mail.ru</w:t>
              </w:r>
            </w:hyperlink>
          </w:p>
        </w:tc>
        <w:tc>
          <w:tcPr>
            <w:tcW w:w="5103" w:type="dxa"/>
          </w:tcPr>
          <w:p w:rsidR="007959B3" w:rsidRPr="007959B3" w:rsidRDefault="00D451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подводящие к спортивным.</w:t>
            </w:r>
          </w:p>
        </w:tc>
        <w:tc>
          <w:tcPr>
            <w:tcW w:w="5386" w:type="dxa"/>
          </w:tcPr>
          <w:p w:rsidR="00D45109" w:rsidRDefault="00D45109" w:rsidP="00D451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1.Правила ТБ на уроке подвижные игры</w:t>
            </w:r>
          </w:p>
          <w:p w:rsidR="00D45109" w:rsidRDefault="00D45109" w:rsidP="00D451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2.Кроссворд на тему виды спорта (6 слов) </w:t>
            </w:r>
          </w:p>
          <w:p w:rsidR="007959B3" w:rsidRPr="007959B3" w:rsidRDefault="00D45109" w:rsidP="00D451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Рассказ "Мой любимый вид спорта"</w:t>
            </w:r>
          </w:p>
        </w:tc>
      </w:tr>
      <w:tr w:rsidR="00653767" w:rsidTr="0060412B">
        <w:trPr>
          <w:trHeight w:val="720"/>
          <w:jc w:val="center"/>
        </w:trPr>
        <w:tc>
          <w:tcPr>
            <w:tcW w:w="1696" w:type="dxa"/>
          </w:tcPr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</w:tcPr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А. С.</w:t>
            </w:r>
          </w:p>
          <w:p w:rsidR="00653767" w:rsidRP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Konohov</w:t>
            </w:r>
            <w:r w:rsidRPr="00653767">
              <w:rPr>
                <w:rFonts w:ascii="Times New Roman" w:eastAsia="Times New Roman" w:hAnsi="Times New Roman" w:cs="Times New Roman"/>
              </w:rPr>
              <w:t>1610@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5376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5103" w:type="dxa"/>
          </w:tcPr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</w:t>
            </w:r>
          </w:p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Мебель</w:t>
            </w:r>
          </w:p>
          <w:p w:rsidR="00653767" w:rsidRPr="00470D8D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шить</w:t>
            </w:r>
          </w:p>
        </w:tc>
        <w:tc>
          <w:tcPr>
            <w:tcW w:w="5386" w:type="dxa"/>
          </w:tcPr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57-61. Изделие из пластилина «Чашка»</w:t>
            </w:r>
          </w:p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66-68. Изделие «Стул»</w:t>
            </w:r>
          </w:p>
          <w:p w:rsidR="00653767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74-77. Изделие «Закладка с вышивкой»</w:t>
            </w:r>
          </w:p>
          <w:p w:rsidR="00653767" w:rsidRPr="007959B3" w:rsidRDefault="00653767" w:rsidP="006537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 78-79. Пришиваем пуговицу с двумя отверстиями.</w:t>
            </w:r>
          </w:p>
        </w:tc>
      </w:tr>
      <w:bookmarkEnd w:id="0"/>
    </w:tbl>
    <w:p w:rsidR="002454B0" w:rsidRDefault="002454B0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2454B0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0973"/>
    <w:multiLevelType w:val="hybridMultilevel"/>
    <w:tmpl w:val="7970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238"/>
    <w:multiLevelType w:val="hybridMultilevel"/>
    <w:tmpl w:val="7470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B3EE4"/>
    <w:multiLevelType w:val="multilevel"/>
    <w:tmpl w:val="BDBC6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B0"/>
    <w:rsid w:val="002454B0"/>
    <w:rsid w:val="0060412B"/>
    <w:rsid w:val="00653767"/>
    <w:rsid w:val="007959B3"/>
    <w:rsid w:val="00C27710"/>
    <w:rsid w:val="00D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31FC"/>
  <w15:docId w15:val="{260C0AF0-E1B6-479F-B47D-8732AFA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si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BPYykHjaaxzrTkMDfw64kCzZw==">AMUW2mUolhZ+O+myBS4Wkth0Q6Y0+3PrfhNlD6M2BxZt0arog1GMxIgIC/rxUPZosTTrzeUqNNNOwgbqr8zdcweduVAC3WufQPBCYiDL5Ac67U6RaxKnEsg=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Паздникова</dc:creator>
  <cp:lastModifiedBy>Паздникова Надежда Михайловна</cp:lastModifiedBy>
  <cp:revision>3</cp:revision>
  <dcterms:created xsi:type="dcterms:W3CDTF">2021-01-25T12:34:00Z</dcterms:created>
  <dcterms:modified xsi:type="dcterms:W3CDTF">2021-01-26T06:03:00Z</dcterms:modified>
</cp:coreProperties>
</file>